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828" w14:textId="74D50FA7" w:rsidR="00675DB0" w:rsidRDefault="00DA2427" w:rsidP="00675DB0">
      <w:pPr>
        <w:spacing w:before="120" w:after="120"/>
        <w:ind w:left="283" w:firstLine="227"/>
      </w:pPr>
      <w:r>
        <w:t xml:space="preserve">                                                                                                          </w:t>
      </w:r>
      <w:r w:rsidR="00675DB0">
        <w:t>Międzyzdroje, dnia…............................</w:t>
      </w:r>
    </w:p>
    <w:p w14:paraId="62019609" w14:textId="77777777" w:rsidR="00675DB0" w:rsidRDefault="00675DB0" w:rsidP="00675DB0">
      <w:pPr>
        <w:spacing w:before="120" w:after="120"/>
        <w:ind w:left="283" w:firstLine="227"/>
      </w:pPr>
      <w:r>
        <w:t>....................................................................</w:t>
      </w:r>
    </w:p>
    <w:p w14:paraId="71E5B740" w14:textId="77777777" w:rsidR="00675DB0" w:rsidRDefault="00675DB0" w:rsidP="00675DB0">
      <w:pPr>
        <w:spacing w:before="120" w:after="120"/>
        <w:ind w:left="283" w:firstLine="227"/>
      </w:pPr>
      <w:r>
        <w:t>( imię i nazwisko  wnioskodawców)</w:t>
      </w:r>
    </w:p>
    <w:p w14:paraId="14B4063E" w14:textId="77777777" w:rsidR="00675DB0" w:rsidRDefault="00675DB0" w:rsidP="00675DB0">
      <w:pPr>
        <w:spacing w:before="120" w:after="120"/>
        <w:ind w:left="283" w:firstLine="227"/>
      </w:pPr>
      <w:r>
        <w:t>................................................................</w:t>
      </w:r>
    </w:p>
    <w:p w14:paraId="596032E4" w14:textId="77777777" w:rsidR="00675DB0" w:rsidRDefault="00675DB0" w:rsidP="00675DB0">
      <w:pPr>
        <w:spacing w:before="120" w:after="120"/>
        <w:ind w:left="283" w:firstLine="227"/>
      </w:pPr>
      <w:r>
        <w:t>( adres zamieszkania lub do korespondencji)</w:t>
      </w:r>
    </w:p>
    <w:p w14:paraId="5A8D41C6" w14:textId="77777777" w:rsidR="00675DB0" w:rsidRDefault="00675DB0" w:rsidP="00675DB0">
      <w:pPr>
        <w:spacing w:before="120" w:after="120"/>
        <w:ind w:left="283" w:firstLine="227"/>
      </w:pPr>
      <w:r>
        <w:t>.................................................................</w:t>
      </w:r>
    </w:p>
    <w:p w14:paraId="782126D0" w14:textId="77777777" w:rsidR="00675DB0" w:rsidRDefault="00675DB0" w:rsidP="00675DB0">
      <w:pPr>
        <w:spacing w:before="120" w:after="120"/>
        <w:ind w:left="283" w:firstLine="227"/>
      </w:pPr>
      <w:r>
        <w:t>…………………………………………</w:t>
      </w:r>
    </w:p>
    <w:p w14:paraId="2ADAEA42" w14:textId="77777777" w:rsidR="00675DB0" w:rsidRDefault="00675DB0" w:rsidP="00675DB0">
      <w:pPr>
        <w:spacing w:before="120" w:after="120"/>
        <w:ind w:left="283" w:firstLine="227"/>
      </w:pPr>
      <w:r>
        <w:t>( numer telefonu – nieobowiązkowo)</w:t>
      </w:r>
    </w:p>
    <w:p w14:paraId="2B59A0A6" w14:textId="77777777" w:rsidR="00675DB0" w:rsidRDefault="00675DB0" w:rsidP="00675DB0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4BC66" w14:textId="77777777" w:rsidR="00675DB0" w:rsidRDefault="00675DB0" w:rsidP="00675DB0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C6275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u w:color="000000"/>
        </w:rPr>
        <w:t xml:space="preserve">BURMISTRZ MIĘDZYZDROJÓW </w:t>
      </w:r>
    </w:p>
    <w:p w14:paraId="5609EE55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560905D3" w14:textId="77777777" w:rsidR="00675DB0" w:rsidRDefault="00675DB0" w:rsidP="00675DB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zamiaru wniesienia opłaty jednorazowej z wnioskiem o udzielenie bonifikaty</w:t>
      </w:r>
    </w:p>
    <w:p w14:paraId="33314C6A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</w:t>
      </w:r>
    </w:p>
    <w:p w14:paraId="054D5368" w14:textId="75B36835" w:rsidR="00675DB0" w:rsidRDefault="00675DB0" w:rsidP="00675DB0">
      <w:pPr>
        <w:keepLines/>
        <w:spacing w:before="120" w:after="120"/>
        <w:ind w:firstLine="227"/>
        <w:rPr>
          <w:color w:val="000000"/>
          <w:u w:color="000000"/>
        </w:rPr>
      </w:pPr>
      <w:r w:rsidRPr="00BA5C5D">
        <w:rPr>
          <w:color w:val="000000"/>
          <w:szCs w:val="22"/>
          <w:u w:color="000000"/>
        </w:rPr>
        <w:t>Na podstawie art. 7 ust. 7 i 8 ustawy z dnia 20 lipca 2018 r. o przekształceniu prawa użytkowania wieczystego gruntów zabudowanych na cele mieszkaniowe w prawo własności tych gruntów</w:t>
      </w:r>
      <w:r w:rsidR="00BA5C5D">
        <w:rPr>
          <w:color w:val="000000"/>
          <w:szCs w:val="22"/>
          <w:u w:color="000000"/>
        </w:rPr>
        <w:t xml:space="preserve">( </w:t>
      </w:r>
      <w:r w:rsidR="00BA5C5D" w:rsidRPr="00BA5C5D">
        <w:rPr>
          <w:color w:val="000000"/>
          <w:szCs w:val="22"/>
          <w:shd w:val="clear" w:color="auto" w:fill="FFFFFF"/>
        </w:rPr>
        <w:t>Dz.U. z 2023 r., poz. 904)</w:t>
      </w:r>
      <w:r w:rsidRPr="00BA5C5D">
        <w:rPr>
          <w:color w:val="000000"/>
          <w:szCs w:val="22"/>
          <w:u w:color="000000"/>
        </w:rPr>
        <w:t>, zgłaszam zamiar wniesienia jednorazowej opłaty z tytułu przekształcenia prawa użytkowania wieczystego w prawo własności w odniesieniu do nieruchomości położonej w …………………………, przy ulicy</w:t>
      </w:r>
      <w:r>
        <w:rPr>
          <w:color w:val="000000"/>
          <w:u w:color="000000"/>
        </w:rPr>
        <w:t xml:space="preserve"> …………………………………., oznaczonej w ewidencji gruntów, jako działka  nr ……………………… .</w:t>
      </w:r>
    </w:p>
    <w:p w14:paraId="0285688B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Wykaz współwłaścicieli nieruchomości gruntowej (w przypadku domu jednorodzinnego)  lub współwłaścicieli lokalu (w przypadku  budynku wielorodzinnego):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8814"/>
      </w:tblGrid>
      <w:tr w:rsidR="00675DB0" w14:paraId="6D2DCF01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852F8" w14:textId="77777777" w:rsidR="00675DB0" w:rsidRDefault="00675DB0" w:rsidP="00BC2C2F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3CFF6" w14:textId="77777777" w:rsidR="00675DB0" w:rsidRDefault="00675DB0" w:rsidP="00BC2C2F">
            <w:pPr>
              <w:rPr>
                <w:color w:val="000000"/>
                <w:u w:color="000000"/>
              </w:rPr>
            </w:pPr>
            <w:r>
              <w:t>Nazwisko i imię</w:t>
            </w:r>
          </w:p>
        </w:tc>
      </w:tr>
      <w:tr w:rsidR="00675DB0" w14:paraId="314308FD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B53E0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D76CA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0A18E5B4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C9112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66477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660B8B8A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0CDE7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81ADF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76A308A8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5259E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0FB3C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79F40A20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00965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544FB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0FA61994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56FA1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82CA8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</w:tbl>
    <w:p w14:paraId="722FEFA5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wnoszę o udzielenie  bonifikaty z tytułu uiszczenia opłaty jednorazowej na mocy uchwały nr IX/98/19 Rady Miejskiej w Międzyzdrojach z dnia 25 kwietnia 2019r. w sprawie określenia warunków udzielania bonifikaty od opłaty z tytułu przekształcenia prawa użytkowania wieczystego gruntów zabudowanych na cele mieszkaniowe w prawo własności nieruchomości i oświadczam, że łącznie spełniam poniższe warunki określone  w uchwale:</w:t>
      </w:r>
    </w:p>
    <w:p w14:paraId="34098594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prawo  do budynku lub lokalu  zostało  ujawnione  w księdze wieczystej,</w:t>
      </w:r>
    </w:p>
    <w:p w14:paraId="6C564353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podatek dochodowy od osób fizycznych rozliczony został ze wskazaniem, jako miejsce zamieszkania obszaru Gminy Międzyzdroje przed dniem wystąpienia o bonifikatę,</w:t>
      </w:r>
    </w:p>
    <w:p w14:paraId="4461A8B6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zalegam z płatnościami wobec Gminy Międzyzdroje z tytułu: podatku od nieruchomości, rocznej opłaty za użytkowanie wieczyste, rocznej opłaty za przekształcenie użytkowania wieczystego w prawo własności oraz  opłaty za gospodarowanie odpadami komunalnymi,</w:t>
      </w:r>
    </w:p>
    <w:p w14:paraId="719214C6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budynku lub lokalu, z którym związany jest grunt objęty przekształceniem nie jest prowadzona działalność gospodarcza.</w:t>
      </w:r>
    </w:p>
    <w:p w14:paraId="47D6461A" w14:textId="77777777" w:rsidR="005E047D" w:rsidRDefault="005E047D" w:rsidP="00675DB0">
      <w:pPr>
        <w:spacing w:before="120" w:after="120"/>
        <w:ind w:left="283" w:firstLine="227"/>
        <w:rPr>
          <w:color w:val="000000"/>
          <w:u w:color="000000"/>
        </w:rPr>
      </w:pPr>
    </w:p>
    <w:p w14:paraId="3E61077A" w14:textId="77777777" w:rsidR="005E047D" w:rsidRDefault="005E047D" w:rsidP="00675DB0">
      <w:pPr>
        <w:spacing w:before="120" w:after="120"/>
        <w:ind w:left="283" w:firstLine="227"/>
        <w:rPr>
          <w:color w:val="000000"/>
          <w:u w:color="000000"/>
        </w:rPr>
      </w:pPr>
    </w:p>
    <w:p w14:paraId="0C33D4C9" w14:textId="024C262C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 Dla potwierdzenia  w załączeniu składam:</w:t>
      </w:r>
    </w:p>
    <w:p w14:paraId="3B76E961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oryginał pierwszej strony PIT za ostatni rok podatkowy poświadczony przez Urząd Skarbowy                   w Kamieniu Pomorskim, ( czyli zawierający prezentatę, pieczątkę urzędu) lub</w:t>
      </w:r>
    </w:p>
    <w:p w14:paraId="5BE3F738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przypadku rozliczenia PIT przez Internet – wydruk pierwszej strony PIT wraz z wydrukiem UPO                        ( Urzędowe Potwierdzenie Odbioru) oraz wydrukiem wygenerowanego numeru dokumentu, zgodnego z identyfikatorem dokumentu  UPO lub</w:t>
      </w:r>
    </w:p>
    <w:p w14:paraId="538FF609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oryginał formularza ZAP-3 ( zgłoszenie aktualizacyjne osoby fizycznej będącej podatnikiem złożone w roku poprzednim  lub bieżącym) poświadczony przez Urząd Skarbowy w Kamieniu Pomorskim,                          w którym wskazano obszar Gminy Międzyzdroje, jako miejsce zamieszkania i składania zeznania podatkowego lub</w:t>
      </w:r>
    </w:p>
    <w:p w14:paraId="54DE972D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zaświadczenie wydane przez Urząd Skarbowy, potwierdzające fakt złożenia w roku poprzednim stosownego zeznania podatkowego, w którym wskazano obszar Gminy Międzyzdroje, jako miejsce zamieszkania i składania zeznania podatkowego.</w:t>
      </w:r>
    </w:p>
    <w:p w14:paraId="7A5A865D" w14:textId="77777777" w:rsidR="00675DB0" w:rsidRDefault="00675DB0" w:rsidP="00675DB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Dokumenty w/w wymienione powinny obejmować ostatni rok podatkowy poprzedzający dzień złożenia wniosku o bonifikatę.</w:t>
      </w:r>
    </w:p>
    <w:p w14:paraId="7DE1A900" w14:textId="77777777" w:rsidR="00675DB0" w:rsidRDefault="00675DB0" w:rsidP="00675DB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</w:t>
      </w:r>
    </w:p>
    <w:p w14:paraId="551D51B8" w14:textId="77777777" w:rsidR="00675DB0" w:rsidRDefault="00675DB0" w:rsidP="00675DB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Poniższą część wypełnia Gmina Międzyzdroje:</w:t>
      </w:r>
    </w:p>
    <w:p w14:paraId="60D4EF43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Potwierdzenie  niezalegania z płatnościami z tytułu podatku od nieruchomości, rocznej opłaty za użytkowanie wieczyste oraz rocznej opłaty za przekształcenie użytkowania wieczystego w prawo własności  -  Referat Budżetu i Finansów:</w:t>
      </w:r>
    </w:p>
    <w:p w14:paraId="63EBBB00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6571CAC9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Potwierdzenie niezalegania z płatnościami z tytułu opłat za gospodarowanie odpadami                                                                                                           komunalnymi – Referat Ochrony Środowiska i Gospodarki Komunalnej:</w:t>
      </w:r>
    </w:p>
    <w:p w14:paraId="597D6E6A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3C01B9D7" w14:textId="1C1BA7AB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Potwierdzenie, że budynek lub lokal, z którym związany  jest grunt objęty przekształceniem, nie jest miejscem prowadzenia działalności gospodarczej – </w:t>
      </w:r>
      <w:r w:rsidR="00BA5C5D">
        <w:rPr>
          <w:color w:val="000000"/>
          <w:u w:color="000000"/>
        </w:rPr>
        <w:t>Wydział Spraw Obywatelskich i Urzędu Stanu Cywilnego.</w:t>
      </w:r>
    </w:p>
    <w:p w14:paraId="29434513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14BDA6D2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Potwierdzenie, że  prawo do budynku lub lokalu zostało ujawnione w księdze wieczystej prowadzonej przez Sąd Rejonowy w Świnoujściu, Wydział Ksiąg Wieczystych – Referat Gospodarki Nieruchomościami:</w:t>
      </w:r>
    </w:p>
    <w:p w14:paraId="4AB5939D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</w:t>
      </w:r>
    </w:p>
    <w:p w14:paraId="32ECD942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Uprzedzony o odpowiedzialności karnej z art. 233 §1 kodeksu karnego potwierdzam własnoręcznym podpisem prawdziwość danych zamieszczonych we wniosku.</w:t>
      </w:r>
    </w:p>
    <w:p w14:paraId="4357900B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Podpisy wnioskodawcy/ów</w:t>
      </w:r>
    </w:p>
    <w:p w14:paraId="113DD263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14:paraId="0BBCD205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</w:t>
      </w:r>
    </w:p>
    <w:p w14:paraId="65D1CA2E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………………………………………………..</w:t>
      </w:r>
    </w:p>
    <w:p w14:paraId="3C4621AD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………………………………………………..</w:t>
      </w:r>
    </w:p>
    <w:p w14:paraId="6986B0F4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………………………………………………..</w:t>
      </w:r>
    </w:p>
    <w:p w14:paraId="68804432" w14:textId="77777777" w:rsidR="00C2520E" w:rsidRDefault="00C2520E"/>
    <w:sectPr w:rsidR="00C2520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8A36" w14:textId="77777777" w:rsidR="00CE6800" w:rsidRDefault="00CE6800" w:rsidP="00675DB0">
      <w:r>
        <w:separator/>
      </w:r>
    </w:p>
  </w:endnote>
  <w:endnote w:type="continuationSeparator" w:id="0">
    <w:p w14:paraId="553DB115" w14:textId="77777777" w:rsidR="00CE6800" w:rsidRDefault="00CE6800" w:rsidP="006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D06" w14:textId="77777777" w:rsidR="00CE6800" w:rsidRDefault="00CE6800" w:rsidP="00675DB0">
      <w:r>
        <w:separator/>
      </w:r>
    </w:p>
  </w:footnote>
  <w:footnote w:type="continuationSeparator" w:id="0">
    <w:p w14:paraId="6F5AC37E" w14:textId="77777777" w:rsidR="00CE6800" w:rsidRDefault="00CE6800" w:rsidP="0067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B0"/>
    <w:rsid w:val="000D6BF3"/>
    <w:rsid w:val="001C7F54"/>
    <w:rsid w:val="001F7786"/>
    <w:rsid w:val="005503C9"/>
    <w:rsid w:val="005E047D"/>
    <w:rsid w:val="00675DB0"/>
    <w:rsid w:val="00B82BBF"/>
    <w:rsid w:val="00BA5C5D"/>
    <w:rsid w:val="00C2520E"/>
    <w:rsid w:val="00CE6800"/>
    <w:rsid w:val="00CF02AC"/>
    <w:rsid w:val="00D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D33"/>
  <w15:chartTrackingRefBased/>
  <w15:docId w15:val="{6847112A-8F5F-4842-B17E-4949AA65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D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DB0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7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DB0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Dagmara Zygan</cp:lastModifiedBy>
  <cp:revision>6</cp:revision>
  <cp:lastPrinted>2023-06-05T10:28:00Z</cp:lastPrinted>
  <dcterms:created xsi:type="dcterms:W3CDTF">2023-06-01T13:26:00Z</dcterms:created>
  <dcterms:modified xsi:type="dcterms:W3CDTF">2023-06-05T13:38:00Z</dcterms:modified>
</cp:coreProperties>
</file>